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30004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FD22587">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F3AD995">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118</w:t>
      </w:r>
      <w:r>
        <w:rPr>
          <w:rFonts w:hint="eastAsia" w:ascii="仿宋_GB2312" w:hAnsi="宋体" w:eastAsia="仿宋_GB2312" w:cs="宋体"/>
          <w:kern w:val="0"/>
          <w:sz w:val="30"/>
          <w:szCs w:val="30"/>
          <w:highlight w:val="none"/>
          <w:u w:val="none"/>
        </w:rPr>
        <w:t>号</w:t>
      </w:r>
    </w:p>
    <w:p w14:paraId="463F135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8A8AD8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当事人基本情况：</w:t>
      </w:r>
    </w:p>
    <w:p w14:paraId="3694589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4E140E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E9BB53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FFCCF1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515BB46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val="en-US" w:eastAsia="zh-CN"/>
        </w:rPr>
      </w:pPr>
      <w:r>
        <w:rPr>
          <w:rFonts w:hint="default" w:ascii="仿宋_GB2312" w:hAnsi="仿宋_GB2312" w:eastAsia="仿宋_GB2312" w:cs="仿宋_GB2312"/>
          <w:kern w:val="0"/>
          <w:sz w:val="28"/>
          <w:szCs w:val="28"/>
          <w:highlight w:val="none"/>
          <w:u w:val="none"/>
          <w:lang w:val="en-US" w:eastAsia="zh-CN"/>
        </w:rPr>
        <w:t>2026年5月9日、2026年7月28日，我局执法人员对你单位位于***的经营场所进行执法检查。现场检查</w:t>
      </w:r>
      <w:bookmarkStart w:id="0" w:name="_GoBack"/>
      <w:bookmarkEnd w:id="0"/>
      <w:r>
        <w:rPr>
          <w:rFonts w:hint="default" w:ascii="仿宋_GB2312" w:hAnsi="仿宋_GB2312" w:eastAsia="仿宋_GB2312" w:cs="仿宋_GB2312"/>
          <w:kern w:val="0"/>
          <w:sz w:val="28"/>
          <w:szCs w:val="28"/>
          <w:highlight w:val="none"/>
          <w:u w:val="none"/>
          <w:lang w:val="en-US" w:eastAsia="zh-CN"/>
        </w:rPr>
        <w:t>发现，你单位有营业执照，招牌名称为***，主要从事烧烤类的餐饮服务项目，经营面积约140平方米，厨房设置有烧烤炉一个、炒锅一个、小炸锅一个。现场检查过程中你单位正常经营，正在进行有油烟产生的餐饮服务项目，已安装油烟净化设备，产生的油烟通过该店门口招牌下方百叶窗低空排放。现场检查发现，你单位经营现址位于所在建筑物一层，该楼属于未配套专用烟道的商住综合楼。</w:t>
      </w:r>
    </w:p>
    <w:p w14:paraId="5D8F2D88">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lang w:val="en-US" w:eastAsia="zh-CN"/>
        </w:rPr>
        <w:t>你单位存在在未配套设立专用烟道的商住综合楼内新建产生油烟的餐饮服务项目的环境违法行为</w:t>
      </w:r>
      <w:r>
        <w:rPr>
          <w:rFonts w:hint="default" w:ascii="仿宋_GB2312" w:hAnsi="仿宋_GB2312" w:eastAsia="仿宋_GB2312" w:cs="仿宋_GB2312"/>
          <w:kern w:val="0"/>
          <w:sz w:val="28"/>
          <w:szCs w:val="28"/>
          <w:highlight w:val="none"/>
          <w:u w:val="none"/>
        </w:rPr>
        <w:t>。</w:t>
      </w:r>
    </w:p>
    <w:p w14:paraId="1649E634">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7F4E06E4">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1、2026年5月</w:t>
      </w:r>
      <w:r>
        <w:rPr>
          <w:rFonts w:hint="default" w:ascii="仿宋_GB2312" w:hAnsi="仿宋_GB2312" w:eastAsia="仿宋_GB2312" w:cs="仿宋_GB2312"/>
          <w:kern w:val="0"/>
          <w:sz w:val="28"/>
          <w:szCs w:val="28"/>
          <w:highlight w:val="none"/>
          <w:u w:val="none"/>
          <w:lang w:val="en-US" w:eastAsia="zh-CN"/>
        </w:rPr>
        <w:t>9</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lang w:val="en-US" w:eastAsia="zh-CN"/>
        </w:rPr>
        <w:t>2026年7月28日</w:t>
      </w:r>
      <w:r>
        <w:rPr>
          <w:rFonts w:hint="default" w:ascii="仿宋_GB2312" w:hAnsi="仿宋_GB2312" w:eastAsia="仿宋_GB2312" w:cs="仿宋_GB2312"/>
          <w:kern w:val="0"/>
          <w:sz w:val="28"/>
          <w:szCs w:val="28"/>
          <w:highlight w:val="none"/>
          <w:u w:val="none"/>
        </w:rPr>
        <w:t>我局执法人员制作的现场检查（勘察）笔录，2026年5月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日我局执法人员制作的</w:t>
      </w:r>
      <w:r>
        <w:rPr>
          <w:rFonts w:hint="default" w:ascii="仿宋_GB2312" w:hAnsi="仿宋_GB2312" w:eastAsia="仿宋_GB2312" w:cs="仿宋_GB2312"/>
          <w:kern w:val="0"/>
          <w:sz w:val="28"/>
          <w:szCs w:val="28"/>
          <w:highlight w:val="none"/>
          <w:u w:val="none"/>
          <w:lang w:eastAsia="zh-CN"/>
        </w:rPr>
        <w:t>调查询问</w:t>
      </w:r>
      <w:r>
        <w:rPr>
          <w:rFonts w:hint="default" w:ascii="仿宋_GB2312" w:hAnsi="仿宋_GB2312" w:eastAsia="仿宋_GB2312" w:cs="仿宋_GB2312"/>
          <w:kern w:val="0"/>
          <w:sz w:val="28"/>
          <w:szCs w:val="28"/>
          <w:highlight w:val="none"/>
          <w:u w:val="none"/>
        </w:rPr>
        <w:t>笔录</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rPr>
        <w:t>证明我局执法人员的执法检查、调查情况；</w:t>
      </w:r>
    </w:p>
    <w:p w14:paraId="1982EA5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2、2026年5月</w:t>
      </w:r>
      <w:r>
        <w:rPr>
          <w:rFonts w:hint="default" w:ascii="仿宋_GB2312" w:hAnsi="仿宋_GB2312" w:eastAsia="仿宋_GB2312" w:cs="仿宋_GB2312"/>
          <w:kern w:val="0"/>
          <w:sz w:val="28"/>
          <w:szCs w:val="28"/>
          <w:highlight w:val="none"/>
          <w:u w:val="none"/>
          <w:lang w:val="en-US" w:eastAsia="zh-CN"/>
        </w:rPr>
        <w:t>9</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lang w:val="en-US" w:eastAsia="zh-CN"/>
        </w:rPr>
        <w:t>2026年7月28日</w:t>
      </w:r>
      <w:r>
        <w:rPr>
          <w:rFonts w:hint="default" w:ascii="仿宋_GB2312" w:hAnsi="仿宋_GB2312" w:eastAsia="仿宋_GB2312" w:cs="仿宋_GB2312"/>
          <w:kern w:val="0"/>
          <w:sz w:val="28"/>
          <w:szCs w:val="28"/>
          <w:highlight w:val="none"/>
          <w:u w:val="none"/>
        </w:rPr>
        <w:t>我局执法人员制作的现场照片（视频），证明你单位正在经营有油烟产生的餐饮服务项目，</w:t>
      </w:r>
      <w:r>
        <w:rPr>
          <w:rFonts w:hint="default" w:ascii="仿宋_GB2312" w:hAnsi="仿宋_GB2312" w:eastAsia="仿宋_GB2312" w:cs="仿宋_GB2312"/>
          <w:kern w:val="0"/>
          <w:sz w:val="28"/>
          <w:szCs w:val="28"/>
          <w:highlight w:val="none"/>
          <w:u w:val="none"/>
          <w:lang w:val="en-US" w:eastAsia="zh-CN"/>
        </w:rPr>
        <w:t>你单位经营现址位于所在建筑物一层，该楼属于未配套专用烟道的商住综合楼</w:t>
      </w:r>
      <w:r>
        <w:rPr>
          <w:rFonts w:hint="default" w:ascii="仿宋_GB2312" w:hAnsi="仿宋_GB2312" w:eastAsia="仿宋_GB2312" w:cs="仿宋_GB2312"/>
          <w:kern w:val="0"/>
          <w:sz w:val="28"/>
          <w:szCs w:val="28"/>
          <w:highlight w:val="none"/>
          <w:u w:val="none"/>
        </w:rPr>
        <w:t>，你单位存在</w:t>
      </w:r>
      <w:r>
        <w:rPr>
          <w:rFonts w:hint="default" w:ascii="仿宋_GB2312" w:hAnsi="仿宋_GB2312" w:eastAsia="仿宋_GB2312" w:cs="仿宋_GB2312"/>
          <w:kern w:val="0"/>
          <w:sz w:val="28"/>
          <w:szCs w:val="28"/>
          <w:highlight w:val="none"/>
          <w:u w:val="none"/>
          <w:lang w:val="en-US" w:eastAsia="zh-CN"/>
        </w:rPr>
        <w:t>在未配套设立专用烟道的商住综合楼内新建产生油烟的餐饮服务项目的环境违法行为</w:t>
      </w:r>
      <w:r>
        <w:rPr>
          <w:rFonts w:hint="default" w:ascii="仿宋_GB2312" w:hAnsi="仿宋_GB2312" w:eastAsia="仿宋_GB2312" w:cs="仿宋_GB2312"/>
          <w:kern w:val="0"/>
          <w:sz w:val="28"/>
          <w:szCs w:val="28"/>
          <w:highlight w:val="none"/>
          <w:u w:val="none"/>
        </w:rPr>
        <w:t>；</w:t>
      </w:r>
    </w:p>
    <w:p w14:paraId="7C86AE7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3、2026年5月1</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日你单位</w:t>
      </w:r>
      <w:r>
        <w:rPr>
          <w:rFonts w:hint="default" w:ascii="仿宋_GB2312" w:hAnsi="仿宋_GB2312" w:eastAsia="仿宋_GB2312" w:cs="仿宋_GB2312"/>
          <w:kern w:val="0"/>
          <w:sz w:val="28"/>
          <w:szCs w:val="28"/>
          <w:highlight w:val="none"/>
          <w:u w:val="none"/>
          <w:lang w:eastAsia="zh-CN"/>
        </w:rPr>
        <w:t>提供</w:t>
      </w:r>
      <w:r>
        <w:rPr>
          <w:rFonts w:hint="default" w:ascii="仿宋_GB2312" w:hAnsi="仿宋_GB2312" w:eastAsia="仿宋_GB2312" w:cs="仿宋_GB2312"/>
          <w:kern w:val="0"/>
          <w:sz w:val="28"/>
          <w:szCs w:val="28"/>
          <w:highlight w:val="none"/>
          <w:u w:val="none"/>
          <w:lang w:val="en-US" w:eastAsia="zh-CN"/>
        </w:rPr>
        <w:t>的营业执照</w:t>
      </w:r>
      <w:r>
        <w:rPr>
          <w:rFonts w:hint="default" w:ascii="仿宋_GB2312" w:hAnsi="仿宋_GB2312" w:eastAsia="仿宋_GB2312" w:cs="仿宋_GB2312"/>
          <w:kern w:val="0"/>
          <w:sz w:val="28"/>
          <w:szCs w:val="28"/>
          <w:highlight w:val="none"/>
          <w:u w:val="none"/>
          <w:lang w:eastAsia="zh-CN"/>
        </w:rPr>
        <w:t>、法定代表人身份证明书、</w:t>
      </w:r>
      <w:r>
        <w:rPr>
          <w:rFonts w:hint="default" w:ascii="仿宋_GB2312" w:hAnsi="仿宋_GB2312" w:eastAsia="仿宋_GB2312" w:cs="仿宋_GB2312"/>
          <w:kern w:val="0"/>
          <w:sz w:val="28"/>
          <w:szCs w:val="28"/>
          <w:highlight w:val="none"/>
          <w:u w:val="none"/>
        </w:rPr>
        <w:t>身份证复印件，证明你单位的主体适格；</w:t>
      </w:r>
    </w:p>
    <w:p w14:paraId="161482DE">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4、2026年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w:t>
      </w:r>
      <w:r>
        <w:rPr>
          <w:rFonts w:hint="default" w:ascii="仿宋_GB2312" w:hAnsi="仿宋_GB2312" w:eastAsia="仿宋_GB2312" w:cs="仿宋_GB2312"/>
          <w:kern w:val="0"/>
          <w:sz w:val="28"/>
          <w:szCs w:val="28"/>
          <w:highlight w:val="none"/>
          <w:u w:val="none"/>
        </w:rPr>
        <w:t>1日我局执法人员</w:t>
      </w:r>
      <w:r>
        <w:rPr>
          <w:rFonts w:hint="default" w:ascii="仿宋_GB2312" w:hAnsi="仿宋_GB2312" w:eastAsia="仿宋_GB2312" w:cs="仿宋_GB2312"/>
          <w:kern w:val="0"/>
          <w:sz w:val="28"/>
          <w:szCs w:val="28"/>
          <w:highlight w:val="none"/>
          <w:u w:val="none"/>
          <w:lang w:eastAsia="zh-CN"/>
        </w:rPr>
        <w:t>收到的南山区住房和建设局关于商请核实***专用烟道问题的复函、不动产登记信息查询结果汇总表，</w:t>
      </w:r>
      <w:r>
        <w:rPr>
          <w:rFonts w:hint="default" w:ascii="仿宋_GB2312" w:hAnsi="仿宋_GB2312" w:eastAsia="仿宋_GB2312" w:cs="仿宋_GB2312"/>
          <w:kern w:val="0"/>
          <w:sz w:val="28"/>
          <w:szCs w:val="28"/>
          <w:highlight w:val="none"/>
          <w:u w:val="none"/>
        </w:rPr>
        <w:t>证明</w:t>
      </w:r>
      <w:r>
        <w:rPr>
          <w:rFonts w:hint="default" w:ascii="仿宋_GB2312" w:hAnsi="仿宋_GB2312" w:eastAsia="仿宋_GB2312" w:cs="仿宋_GB2312"/>
          <w:kern w:val="0"/>
          <w:sz w:val="28"/>
          <w:szCs w:val="28"/>
          <w:highlight w:val="none"/>
          <w:u w:val="none"/>
          <w:lang w:val="en-US" w:eastAsia="zh-CN"/>
        </w:rPr>
        <w:t>你单位经营现址位于所在建筑物一层，该楼属于未配套专用烟道的商住综合楼</w:t>
      </w:r>
      <w:r>
        <w:rPr>
          <w:rFonts w:hint="default" w:ascii="仿宋_GB2312" w:hAnsi="仿宋_GB2312" w:eastAsia="仿宋_GB2312" w:cs="仿宋_GB2312"/>
          <w:kern w:val="0"/>
          <w:sz w:val="28"/>
          <w:szCs w:val="28"/>
          <w:highlight w:val="none"/>
          <w:u w:val="none"/>
          <w:lang w:eastAsia="zh-CN"/>
        </w:rPr>
        <w:t>；</w:t>
      </w:r>
    </w:p>
    <w:p w14:paraId="007D6396">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5、执法人员执法证复印件，证明执法人员身份合法</w:t>
      </w:r>
      <w:r>
        <w:rPr>
          <w:rFonts w:hint="default" w:ascii="仿宋_GB2312" w:hAnsi="仿宋_GB2312" w:eastAsia="仿宋_GB2312" w:cs="仿宋_GB2312"/>
          <w:kern w:val="0"/>
          <w:sz w:val="28"/>
          <w:szCs w:val="28"/>
          <w:highlight w:val="none"/>
          <w:u w:val="none"/>
          <w:lang w:eastAsia="zh-CN"/>
        </w:rPr>
        <w:t>。</w:t>
      </w:r>
    </w:p>
    <w:p w14:paraId="2B2D0223">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14:paraId="3DA9524C">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的餐饮服务项目、搬迁至可设立的经营场所等方式改正在未配套设立专用烟道的商住综合楼内新建产生油烟的餐饮服务项目的环境违法行为。</w:t>
      </w:r>
    </w:p>
    <w:p w14:paraId="171B8D27">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1797A25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你单位在我局实施复查前，可以向我局报告整改情况，并附具相关证明材料。</w:t>
      </w:r>
    </w:p>
    <w:p w14:paraId="1ED87597">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16C77DF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585640D0">
      <w:pPr>
        <w:pStyle w:val="4"/>
        <w:rPr>
          <w:rFonts w:hint="eastAsia"/>
          <w:highlight w:val="none"/>
        </w:rPr>
      </w:pPr>
    </w:p>
    <w:p w14:paraId="7562951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9EEFACA">
      <w:pPr>
        <w:pStyle w:val="4"/>
        <w:rPr>
          <w:rFonts w:hint="eastAsia"/>
          <w:highlight w:val="none"/>
        </w:rPr>
      </w:pPr>
    </w:p>
    <w:p w14:paraId="3C0D2CE2">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75121A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BCCAC">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64BE29">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364BE29">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31C4762"/>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31487"/>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unhideWhenUsed/>
    <w:qFormat/>
    <w:uiPriority w:val="99"/>
    <w:pPr>
      <w:ind w:firstLine="420" w:firstLineChars="200"/>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1460</Words>
  <Characters>1531</Characters>
  <Lines>0</Lines>
  <Paragraphs>0</Paragraphs>
  <TotalTime>1</TotalTime>
  <ScaleCrop>false</ScaleCrop>
  <LinksUpToDate>false</LinksUpToDate>
  <CharactersWithSpaces>1785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2026-09-07T07:48:24Z</cp:lastPrinted>
  <dcterms:modified xsi:type="dcterms:W3CDTF">2026-09-07T07:48:26Z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